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29811" w14:textId="0A09E14A" w:rsidR="00A75554" w:rsidRDefault="00D42DDA" w:rsidP="00A75554">
      <w:pPr>
        <w:pStyle w:val="Title"/>
        <w:rPr>
          <w:rFonts w:asciiTheme="minorHAnsi" w:hAnsiTheme="minorHAnsi" w:cstheme="minorHAnsi"/>
          <w:szCs w:val="28"/>
        </w:rPr>
      </w:pPr>
      <w:r w:rsidRPr="00D42DDA">
        <w:rPr>
          <w:rFonts w:asciiTheme="minorHAnsi" w:hAnsiTheme="minorHAnsi" w:cstheme="minorHAnsi"/>
          <w:szCs w:val="28"/>
        </w:rPr>
        <w:t xml:space="preserve">Dynamic Framer </w:t>
      </w:r>
      <w:r w:rsidR="00AE3F8A">
        <w:rPr>
          <w:rFonts w:asciiTheme="minorHAnsi" w:hAnsiTheme="minorHAnsi" w:cstheme="minorHAnsi"/>
          <w:szCs w:val="28"/>
        </w:rPr>
        <w:t xml:space="preserve">Selected </w:t>
      </w:r>
      <w:r w:rsidR="00D950A4">
        <w:rPr>
          <w:rFonts w:asciiTheme="minorHAnsi" w:hAnsiTheme="minorHAnsi" w:cstheme="minorHAnsi"/>
          <w:szCs w:val="28"/>
        </w:rPr>
        <w:t>by</w:t>
      </w:r>
      <w:r w:rsidR="00AE3F8A">
        <w:rPr>
          <w:rFonts w:asciiTheme="minorHAnsi" w:hAnsiTheme="minorHAnsi" w:cstheme="minorHAnsi"/>
          <w:szCs w:val="28"/>
        </w:rPr>
        <w:t xml:space="preserve"> INTAP As Qualifying Project </w:t>
      </w:r>
    </w:p>
    <w:p w14:paraId="35CACBEC" w14:textId="3E361B87" w:rsidR="002A09D3" w:rsidRDefault="00D950A4" w:rsidP="00A7555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D950A4">
        <w:rPr>
          <w:rFonts w:asciiTheme="minorHAnsi" w:hAnsiTheme="minorHAnsi" w:cstheme="minorHAnsi"/>
          <w:sz w:val="24"/>
          <w:szCs w:val="24"/>
        </w:rPr>
        <w:t xml:space="preserve">Do It Yourself, Like A Pro. Without the Cost. </w:t>
      </w:r>
    </w:p>
    <w:p w14:paraId="3CCAE289" w14:textId="77777777" w:rsidR="00D950A4" w:rsidRPr="00D950A4" w:rsidRDefault="00D950A4" w:rsidP="00A7555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27DDDC83" w14:textId="6773F1A6" w:rsidR="00466633" w:rsidRPr="00D42DDA" w:rsidRDefault="00D42DDA" w:rsidP="00D42DDA">
      <w:pPr>
        <w:rPr>
          <w:rFonts w:cstheme="minorHAnsi"/>
          <w:szCs w:val="24"/>
        </w:rPr>
      </w:pPr>
      <w:r w:rsidRPr="00D42DDA">
        <w:rPr>
          <w:rStyle w:val="Strong"/>
          <w:rFonts w:cstheme="minorHAnsi"/>
          <w:szCs w:val="24"/>
        </w:rPr>
        <w:t>Dyer, IN</w:t>
      </w:r>
      <w:r w:rsidR="006F1CED" w:rsidRPr="00D42DDA">
        <w:rPr>
          <w:rStyle w:val="Strong"/>
          <w:rFonts w:cstheme="minorHAnsi"/>
          <w:szCs w:val="24"/>
        </w:rPr>
        <w:t>—</w:t>
      </w:r>
      <w:r w:rsidR="00F333C1" w:rsidRPr="00D42DDA">
        <w:rPr>
          <w:rStyle w:val="Strong"/>
          <w:rFonts w:cstheme="minorHAnsi"/>
          <w:szCs w:val="24"/>
        </w:rPr>
        <w:t xml:space="preserve"> </w:t>
      </w:r>
      <w:sdt>
        <w:sdtPr>
          <w:rPr>
            <w:rStyle w:val="Strong"/>
            <w:rFonts w:cstheme="minorHAnsi"/>
            <w:szCs w:val="24"/>
          </w:rPr>
          <w:alias w:val="Date:"/>
          <w:tag w:val="Date:"/>
          <w:id w:val="894537250"/>
          <w:placeholder>
            <w:docPart w:val="3421B61A1D964D4C9EC89B4324D7415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 w:multiLine="1"/>
        </w:sdtPr>
        <w:sdtEndPr>
          <w:rPr>
            <w:rStyle w:val="Strong"/>
          </w:rPr>
        </w:sdtEndPr>
        <w:sdtContent>
          <w:r>
            <w:rPr>
              <w:rStyle w:val="Strong"/>
              <w:rFonts w:cstheme="minorHAnsi"/>
              <w:szCs w:val="24"/>
            </w:rPr>
            <w:t>April 9, 2021</w:t>
          </w:r>
        </w:sdtContent>
      </w:sdt>
      <w:r w:rsidR="00F333C1" w:rsidRPr="00D42DDA">
        <w:rPr>
          <w:rFonts w:cstheme="minorHAnsi"/>
          <w:b/>
          <w:bCs/>
          <w:szCs w:val="24"/>
        </w:rPr>
        <w:t xml:space="preserve"> </w:t>
      </w:r>
      <w:r w:rsidR="006F1CED" w:rsidRPr="00D42DDA">
        <w:rPr>
          <w:rStyle w:val="Strong"/>
          <w:rFonts w:cstheme="minorHAnsi"/>
          <w:szCs w:val="24"/>
        </w:rPr>
        <w:t>—</w:t>
      </w:r>
      <w:r w:rsidR="00466633" w:rsidRPr="00D42DDA">
        <w:rPr>
          <w:rStyle w:val="Strong"/>
          <w:rFonts w:cstheme="minorHAnsi"/>
          <w:szCs w:val="24"/>
        </w:rPr>
        <w:t xml:space="preserve"> </w:t>
      </w:r>
      <w:r w:rsidR="002A09D3">
        <w:rPr>
          <w:rFonts w:cstheme="minorHAnsi"/>
          <w:szCs w:val="24"/>
        </w:rPr>
        <w:t>Dynamic House LLC</w:t>
      </w:r>
      <w:r w:rsidRPr="00D42DDA">
        <w:rPr>
          <w:rFonts w:cstheme="minorHAnsi"/>
          <w:szCs w:val="24"/>
        </w:rPr>
        <w:t xml:space="preserve"> is pleased to announce that </w:t>
      </w:r>
      <w:r w:rsidR="002A09D3">
        <w:rPr>
          <w:rFonts w:cstheme="minorHAnsi"/>
          <w:szCs w:val="24"/>
        </w:rPr>
        <w:t xml:space="preserve">the Dynamic Framer has </w:t>
      </w:r>
      <w:r w:rsidR="002A09D3" w:rsidRPr="00D42DDA">
        <w:rPr>
          <w:rFonts w:cstheme="minorHAnsi"/>
          <w:szCs w:val="24"/>
        </w:rPr>
        <w:t>been</w:t>
      </w:r>
      <w:r w:rsidR="00AE3F8A">
        <w:rPr>
          <w:rFonts w:cstheme="minorHAnsi"/>
          <w:szCs w:val="24"/>
        </w:rPr>
        <w:t xml:space="preserve"> selected as a </w:t>
      </w:r>
      <w:r w:rsidRPr="00D42DDA">
        <w:rPr>
          <w:rFonts w:cstheme="minorHAnsi"/>
          <w:szCs w:val="24"/>
        </w:rPr>
        <w:t>qualifying project by the Indiana Technical Assistance Program (INTAP)</w:t>
      </w:r>
      <w:r w:rsidR="002A09D3">
        <w:rPr>
          <w:rFonts w:cstheme="minorHAnsi"/>
          <w:szCs w:val="24"/>
        </w:rPr>
        <w:t xml:space="preserve"> to move our product into the next phase of implementation</w:t>
      </w:r>
      <w:r w:rsidR="00AE3F8A">
        <w:rPr>
          <w:rFonts w:cstheme="minorHAnsi"/>
          <w:szCs w:val="24"/>
        </w:rPr>
        <w:t>.</w:t>
      </w:r>
    </w:p>
    <w:p w14:paraId="05615E37" w14:textId="77777777" w:rsidR="00466633" w:rsidRPr="00D42DDA" w:rsidRDefault="008D0D47" w:rsidP="00466633">
      <w:pPr>
        <w:pStyle w:val="Heading1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alias w:val="Enter Heading 1:"/>
          <w:tag w:val="Enter Heading 1:"/>
          <w:id w:val="1825304973"/>
          <w:placeholder>
            <w:docPart w:val="AD08D9CE3BDF4A2DAE3207CC74FF1CDD"/>
          </w:placeholder>
          <w:temporary/>
          <w:showingPlcHdr/>
          <w15:appearance w15:val="hidden"/>
        </w:sdtPr>
        <w:sdtEndPr/>
        <w:sdtContent>
          <w:r w:rsidR="00A058ED" w:rsidRPr="00D42DDA">
            <w:rPr>
              <w:rFonts w:cstheme="minorHAnsi"/>
              <w:szCs w:val="24"/>
            </w:rPr>
            <w:t>Positive Customer Impact</w:t>
          </w:r>
        </w:sdtContent>
      </w:sdt>
    </w:p>
    <w:p w14:paraId="4DE817B0" w14:textId="5784D6CB" w:rsidR="00466633" w:rsidRDefault="002A09D3" w:rsidP="00D950A4">
      <w:pPr>
        <w:pStyle w:val="font8"/>
        <w:spacing w:before="0" w:beforeAutospacing="0" w:after="0" w:afterAutospacing="0" w:line="432" w:lineRule="auto"/>
        <w:ind w:firstLine="720"/>
        <w:textAlignment w:val="baseline"/>
        <w:rPr>
          <w:rFonts w:cstheme="minorHAnsi"/>
        </w:rPr>
      </w:pPr>
      <w:r>
        <w:rPr>
          <w:rFonts w:cstheme="minorHAnsi"/>
        </w:rPr>
        <w:t xml:space="preserve">Many </w:t>
      </w:r>
      <w:r w:rsidR="00D950A4">
        <w:rPr>
          <w:rFonts w:cstheme="minorHAnsi"/>
        </w:rPr>
        <w:t>consumers</w:t>
      </w:r>
      <w:r>
        <w:rPr>
          <w:rFonts w:cstheme="minorHAnsi"/>
        </w:rPr>
        <w:t xml:space="preserve"> and store managers have expressed interest in the Dynamic Framer product. </w:t>
      </w:r>
      <w:r w:rsidR="00D950A4">
        <w:rPr>
          <w:rFonts w:cstheme="minorHAnsi"/>
        </w:rPr>
        <w:t xml:space="preserve">The Dynamic Framer is </w:t>
      </w:r>
      <w:r>
        <w:rPr>
          <w:rFonts w:cstheme="minorHAnsi"/>
        </w:rPr>
        <w:t>committed to manufacturing this product and bring</w:t>
      </w:r>
      <w:r w:rsidR="00B90E15">
        <w:rPr>
          <w:rFonts w:cstheme="minorHAnsi"/>
        </w:rPr>
        <w:t>ing</w:t>
      </w:r>
      <w:r>
        <w:rPr>
          <w:rFonts w:cstheme="minorHAnsi"/>
        </w:rPr>
        <w:t xml:space="preserve"> it to market. This amazing tool kit will help </w:t>
      </w:r>
      <w:r w:rsidR="00D950A4">
        <w:rPr>
          <w:rFonts w:cstheme="minorHAnsi"/>
        </w:rPr>
        <w:t>homeowners build</w:t>
      </w:r>
      <w:r>
        <w:rPr>
          <w:rFonts w:cstheme="minorHAnsi"/>
        </w:rPr>
        <w:t xml:space="preserve"> walls straight and level the first time. </w:t>
      </w:r>
      <w:r w:rsidR="00466633" w:rsidRPr="00D42DDA">
        <w:rPr>
          <w:rFonts w:asciiTheme="minorHAnsi" w:hAnsiTheme="minorHAnsi" w:cstheme="minorHAnsi"/>
        </w:rPr>
        <w:t>“</w:t>
      </w:r>
      <w:r>
        <w:rPr>
          <w:rFonts w:cstheme="minorHAnsi"/>
        </w:rPr>
        <w:t>No doubt this will sell</w:t>
      </w:r>
      <w:r w:rsidR="00466633" w:rsidRPr="00D42DDA">
        <w:rPr>
          <w:rFonts w:asciiTheme="minorHAnsi" w:hAnsiTheme="minorHAnsi" w:cstheme="minorHAnsi"/>
        </w:rPr>
        <w:t xml:space="preserve">,” </w:t>
      </w:r>
      <w:sdt>
        <w:sdtPr>
          <w:rPr>
            <w:rFonts w:asciiTheme="minorHAnsi" w:hAnsiTheme="minorHAnsi" w:cstheme="minorHAnsi"/>
          </w:rPr>
          <w:alias w:val="Enter paragraph text:"/>
          <w:tag w:val="Enter paragraph text:"/>
          <w:id w:val="-1387950030"/>
          <w:placeholder>
            <w:docPart w:val="8FD4A278F8CD4AA0876D25784D94DE46"/>
          </w:placeholder>
          <w:temporary/>
          <w:showingPlcHdr/>
          <w15:appearance w15:val="hidden"/>
        </w:sdtPr>
        <w:sdtEndPr/>
        <w:sdtContent>
          <w:r w:rsidR="00A058ED" w:rsidRPr="00D42DDA">
            <w:rPr>
              <w:rFonts w:asciiTheme="minorHAnsi" w:hAnsiTheme="minorHAnsi" w:cstheme="minorHAnsi"/>
            </w:rPr>
            <w:t>said</w:t>
          </w:r>
        </w:sdtContent>
      </w:sdt>
      <w:r w:rsidR="00A058ED" w:rsidRPr="00D42DDA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Robin, Store Manager, Big Box Store</w:t>
      </w:r>
      <w:r w:rsidR="00D950A4">
        <w:rPr>
          <w:rFonts w:cstheme="minorHAnsi"/>
        </w:rPr>
        <w:t xml:space="preserve">. </w:t>
      </w:r>
    </w:p>
    <w:p w14:paraId="0464D7B3" w14:textId="77777777" w:rsidR="00D950A4" w:rsidRPr="00D42DDA" w:rsidRDefault="008D0D47" w:rsidP="00D950A4">
      <w:pPr>
        <w:pStyle w:val="Reference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alias w:val="Page section:"/>
          <w:tag w:val="Page section:"/>
          <w:id w:val="509885579"/>
          <w:placeholder>
            <w:docPart w:val="C26D0A2958594417BA742587FCDD1851"/>
          </w:placeholder>
          <w:temporary/>
          <w15:appearance w15:val="hidden"/>
        </w:sdtPr>
        <w:sdtEndPr/>
        <w:sdtContent>
          <w:r w:rsidR="00D950A4" w:rsidRPr="00D42DDA">
            <w:rPr>
              <w:rFonts w:cstheme="minorHAnsi"/>
              <w:szCs w:val="24"/>
            </w:rPr>
            <w:t>###</w:t>
          </w:r>
        </w:sdtContent>
      </w:sdt>
    </w:p>
    <w:p w14:paraId="5BE1A7CF" w14:textId="2C984075" w:rsidR="00466633" w:rsidRPr="00D42DDA" w:rsidRDefault="00D42DDA" w:rsidP="00466633">
      <w:pPr>
        <w:pStyle w:val="Heading1"/>
        <w:rPr>
          <w:rFonts w:cstheme="minorHAnsi"/>
          <w:szCs w:val="24"/>
        </w:rPr>
      </w:pPr>
      <w:r w:rsidRPr="00D42DDA">
        <w:rPr>
          <w:rFonts w:cstheme="minorHAnsi"/>
          <w:szCs w:val="24"/>
        </w:rPr>
        <w:t>About Indiana Technical Assistance Program (INTAP)</w:t>
      </w:r>
    </w:p>
    <w:p w14:paraId="521F5859" w14:textId="003F372E" w:rsidR="00610E90" w:rsidRPr="00D42DDA" w:rsidRDefault="00D42DDA">
      <w:pPr>
        <w:rPr>
          <w:rFonts w:cstheme="minorHAnsi"/>
          <w:szCs w:val="24"/>
        </w:rPr>
      </w:pPr>
      <w:r w:rsidRPr="00D42DDA">
        <w:rPr>
          <w:rFonts w:cstheme="minorHAnsi"/>
          <w:szCs w:val="24"/>
        </w:rPr>
        <w:t>INTAP is an annual program that helps eligible small businesses compete projects that require specialized assistance by providing funding to work with a vendor that offers technical and professional services. This helps businesses secure the necessary skill set, qualifications, or technical expertise to complete a project</w:t>
      </w:r>
      <w:r w:rsidR="006F1CED" w:rsidRPr="00D42DDA">
        <w:rPr>
          <w:rFonts w:cstheme="minorHAnsi"/>
          <w:szCs w:val="24"/>
        </w:rPr>
        <w:t>.</w:t>
      </w:r>
    </w:p>
    <w:p w14:paraId="0406B000" w14:textId="69F77488" w:rsidR="00D42DDA" w:rsidRPr="00D42DDA" w:rsidRDefault="00D42DDA" w:rsidP="00D42DDA">
      <w:pPr>
        <w:pStyle w:val="Heading1"/>
        <w:rPr>
          <w:rFonts w:cstheme="minorHAnsi"/>
          <w:szCs w:val="24"/>
        </w:rPr>
      </w:pPr>
      <w:r w:rsidRPr="00D42DDA">
        <w:rPr>
          <w:rFonts w:cstheme="minorHAnsi"/>
          <w:szCs w:val="24"/>
        </w:rPr>
        <w:t xml:space="preserve">About Dynamic Framer </w:t>
      </w:r>
    </w:p>
    <w:p w14:paraId="6F5B732C" w14:textId="38D81EAD" w:rsidR="00D42DDA" w:rsidRPr="00D950A4" w:rsidRDefault="00D950A4" w:rsidP="00D950A4">
      <w:pPr>
        <w:pStyle w:val="font8"/>
        <w:spacing w:before="0" w:beforeAutospacing="0" w:after="0" w:afterAutospacing="0" w:line="432" w:lineRule="auto"/>
        <w:ind w:firstLine="72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Dynamic Framer falls under the umbrella of Dynamic House LLC</w:t>
      </w:r>
      <w:r w:rsidR="001B467F">
        <w:rPr>
          <w:rFonts w:asciiTheme="minorHAnsi" w:hAnsiTheme="minorHAnsi" w:cstheme="minorHAnsi"/>
          <w:color w:val="000000" w:themeColor="text1"/>
        </w:rPr>
        <w:t xml:space="preserve">. There will be a suite of </w:t>
      </w:r>
      <w:proofErr w:type="spellStart"/>
      <w:r w:rsidR="001B467F">
        <w:rPr>
          <w:rFonts w:asciiTheme="minorHAnsi" w:hAnsiTheme="minorHAnsi" w:cstheme="minorHAnsi"/>
          <w:color w:val="000000" w:themeColor="text1"/>
        </w:rPr>
        <w:t>DIYnamicTools</w:t>
      </w:r>
      <w:proofErr w:type="spellEnd"/>
      <w:r w:rsidR="001B467F">
        <w:rPr>
          <w:rFonts w:asciiTheme="minorHAnsi" w:hAnsiTheme="minorHAnsi" w:cstheme="minorHAnsi"/>
          <w:color w:val="000000" w:themeColor="text1"/>
        </w:rPr>
        <w:t xml:space="preserve"> showcased. The Dynamic Framer is c</w:t>
      </w:r>
      <w:r w:rsidRPr="00D950A4">
        <w:rPr>
          <w:rFonts w:asciiTheme="minorHAnsi" w:hAnsiTheme="minorHAnsi" w:cstheme="minorHAnsi"/>
          <w:color w:val="000000" w:themeColor="text1"/>
        </w:rPr>
        <w:t xml:space="preserve">reated by an experienced residential and commercial contractor and seasoned innovator, the Dynamic Framer will revolutionize how </w:t>
      </w:r>
      <w:r>
        <w:rPr>
          <w:rFonts w:asciiTheme="minorHAnsi" w:hAnsiTheme="minorHAnsi" w:cstheme="minorHAnsi"/>
          <w:color w:val="000000" w:themeColor="text1"/>
        </w:rPr>
        <w:t>homeowners will</w:t>
      </w:r>
      <w:r w:rsidRPr="00D950A4">
        <w:rPr>
          <w:rFonts w:asciiTheme="minorHAnsi" w:hAnsiTheme="minorHAnsi" w:cstheme="minorHAnsi"/>
          <w:color w:val="000000" w:themeColor="text1"/>
        </w:rPr>
        <w:t xml:space="preserve"> build and remodel </w:t>
      </w:r>
      <w:r>
        <w:rPr>
          <w:rFonts w:asciiTheme="minorHAnsi" w:hAnsiTheme="minorHAnsi" w:cstheme="minorHAnsi"/>
          <w:color w:val="000000" w:themeColor="text1"/>
        </w:rPr>
        <w:t>their</w:t>
      </w:r>
      <w:r w:rsidRPr="00D950A4">
        <w:rPr>
          <w:rFonts w:asciiTheme="minorHAnsi" w:hAnsiTheme="minorHAnsi" w:cstheme="minorHAnsi"/>
          <w:color w:val="000000" w:themeColor="text1"/>
        </w:rPr>
        <w:t xml:space="preserve"> home. It will guide </w:t>
      </w:r>
      <w:r>
        <w:rPr>
          <w:rFonts w:asciiTheme="minorHAnsi" w:hAnsiTheme="minorHAnsi" w:cstheme="minorHAnsi"/>
          <w:color w:val="000000" w:themeColor="text1"/>
        </w:rPr>
        <w:t>the homeowner</w:t>
      </w:r>
      <w:r w:rsidRPr="00D950A4">
        <w:rPr>
          <w:rFonts w:asciiTheme="minorHAnsi" w:hAnsiTheme="minorHAnsi" w:cstheme="minorHAnsi"/>
          <w:color w:val="000000" w:themeColor="text1"/>
        </w:rPr>
        <w:t xml:space="preserve"> </w:t>
      </w:r>
      <w:r w:rsidR="00B90E15">
        <w:rPr>
          <w:rFonts w:asciiTheme="minorHAnsi" w:hAnsiTheme="minorHAnsi" w:cstheme="minorHAnsi"/>
          <w:color w:val="000000" w:themeColor="text1"/>
        </w:rPr>
        <w:lastRenderedPageBreak/>
        <w:t>in</w:t>
      </w:r>
      <w:r w:rsidRPr="00D950A4">
        <w:rPr>
          <w:rFonts w:asciiTheme="minorHAnsi" w:hAnsiTheme="minorHAnsi" w:cstheme="minorHAnsi"/>
          <w:color w:val="000000" w:themeColor="text1"/>
        </w:rPr>
        <w:t xml:space="preserve"> build</w:t>
      </w:r>
      <w:r w:rsidR="00B90E15">
        <w:rPr>
          <w:rFonts w:asciiTheme="minorHAnsi" w:hAnsiTheme="minorHAnsi" w:cstheme="minorHAnsi"/>
          <w:color w:val="000000" w:themeColor="text1"/>
        </w:rPr>
        <w:t>ing</w:t>
      </w:r>
      <w:r w:rsidRPr="00D950A4">
        <w:rPr>
          <w:rFonts w:asciiTheme="minorHAnsi" w:hAnsiTheme="minorHAnsi" w:cstheme="minorHAnsi"/>
          <w:color w:val="000000" w:themeColor="text1"/>
        </w:rPr>
        <w:t xml:space="preserve"> walls professionally and accurately! Do it yourself home improvement has never been so easy!</w:t>
      </w:r>
      <w:r w:rsidR="00D42DDA" w:rsidRPr="00D950A4">
        <w:rPr>
          <w:rFonts w:asciiTheme="minorHAnsi" w:hAnsiTheme="minorHAnsi" w:cstheme="minorHAnsi"/>
          <w:color w:val="000000" w:themeColor="text1"/>
        </w:rPr>
        <w:t> </w:t>
      </w:r>
    </w:p>
    <w:p w14:paraId="7552E3E1" w14:textId="77777777" w:rsidR="00D42DDA" w:rsidRPr="00D42DDA" w:rsidRDefault="00D42DDA" w:rsidP="00D42DDA">
      <w:pPr>
        <w:pStyle w:val="Reference"/>
        <w:spacing w:line="432" w:lineRule="auto"/>
        <w:jc w:val="left"/>
        <w:rPr>
          <w:rFonts w:cstheme="minorHAnsi"/>
          <w:szCs w:val="24"/>
        </w:rPr>
      </w:pPr>
    </w:p>
    <w:p w14:paraId="0073A15E" w14:textId="49E56A84" w:rsidR="00610E90" w:rsidRPr="00D42DDA" w:rsidRDefault="00D950A4" w:rsidP="00E61D92">
      <w:pPr>
        <w:pStyle w:val="SmallPrin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sdt>
        <w:sdtPr>
          <w:rPr>
            <w:rFonts w:cstheme="minorHAnsi"/>
            <w:sz w:val="24"/>
            <w:szCs w:val="24"/>
          </w:rPr>
          <w:alias w:val="Product:"/>
          <w:tag w:val="Product:"/>
          <w:id w:val="-1141651835"/>
          <w:placeholder>
            <w:docPart w:val="206D8735EDE14328B257CC50627F025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>
            <w:rPr>
              <w:rFonts w:cstheme="minorHAnsi"/>
              <w:sz w:val="24"/>
              <w:szCs w:val="24"/>
            </w:rPr>
            <w:t>Dynamic Framer</w:t>
          </w:r>
        </w:sdtContent>
      </w:sdt>
      <w:r w:rsidR="006F1CED" w:rsidRPr="00D42DDA">
        <w:rPr>
          <w:rFonts w:cstheme="minorHAnsi"/>
          <w:sz w:val="24"/>
          <w:szCs w:val="24"/>
        </w:rPr>
        <w:t xml:space="preserve"> </w:t>
      </w:r>
      <w:r w:rsidR="00B90E15">
        <w:rPr>
          <w:rFonts w:cstheme="minorHAnsi"/>
          <w:sz w:val="24"/>
          <w:szCs w:val="24"/>
        </w:rPr>
        <w:t xml:space="preserve">is patent pending and a </w:t>
      </w:r>
      <w:r>
        <w:rPr>
          <w:rFonts w:cstheme="minorHAnsi"/>
          <w:sz w:val="24"/>
          <w:szCs w:val="24"/>
        </w:rPr>
        <w:t>trademark of</w:t>
      </w:r>
      <w:r w:rsidR="00C316CF" w:rsidRPr="00D42DD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Company"/>
          <w:tag w:val="Company"/>
          <w:id w:val="894537820"/>
          <w:placeholder>
            <w:docPart w:val="873B5C28A6BB4C53BABAB5DBAF98C3D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EndPr/>
        <w:sdtContent>
          <w:r>
            <w:rPr>
              <w:rFonts w:cstheme="minorHAnsi"/>
              <w:sz w:val="24"/>
              <w:szCs w:val="24"/>
            </w:rPr>
            <w:t>Dynamic House LLC</w:t>
          </w:r>
        </w:sdtContent>
      </w:sdt>
      <w:r w:rsidR="006F1CED" w:rsidRPr="00D42DD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Enter paragraph text:"/>
          <w:tag w:val="Enter paragraph text:"/>
          <w:id w:val="-1059474640"/>
          <w:placeholder>
            <w:docPart w:val="19FEA01D490E47108C9048D60ECD1373"/>
          </w:placeholder>
          <w:temporary/>
          <w:showingPlcHdr/>
          <w15:appearance w15:val="hidden"/>
        </w:sdtPr>
        <w:sdtEndPr/>
        <w:sdtContent>
          <w:r w:rsidR="00C316CF" w:rsidRPr="00D42DDA">
            <w:rPr>
              <w:rFonts w:cstheme="minorHAnsi"/>
              <w:sz w:val="24"/>
              <w:szCs w:val="24"/>
            </w:rPr>
            <w:t>in the United States and/or other countries.</w:t>
          </w:r>
        </w:sdtContent>
      </w:sdt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Enter paragraph text:"/>
          <w:tag w:val="Enter paragraph text:"/>
          <w:id w:val="22371072"/>
          <w:placeholder>
            <w:docPart w:val="654B6E431F2C4A04808125E59750577E"/>
          </w:placeholder>
          <w:temporary/>
          <w:showingPlcHdr/>
          <w15:appearance w15:val="hidden"/>
        </w:sdtPr>
        <w:sdtEndPr/>
        <w:sdtContent>
          <w:r w:rsidR="00C316CF" w:rsidRPr="00D42DDA">
            <w:rPr>
              <w:rFonts w:cstheme="minorHAnsi"/>
              <w:sz w:val="24"/>
              <w:szCs w:val="24"/>
            </w:rPr>
            <w:t>The names of actual companies and products mentioned herein may be the trademarks of their respective owners.</w:t>
          </w:r>
        </w:sdtContent>
      </w:sdt>
    </w:p>
    <w:p w14:paraId="6F02371D" w14:textId="77777777" w:rsidR="00610E90" w:rsidRPr="00D42DDA" w:rsidRDefault="008D0D47" w:rsidP="00E61D92">
      <w:pPr>
        <w:pStyle w:val="Heading1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alias w:val="Enter heading 1:"/>
          <w:tag w:val="Enter heading 1:"/>
          <w:id w:val="1243835220"/>
          <w:placeholder>
            <w:docPart w:val="40BEDCE1876E4AC89986CB583D48A0CE"/>
          </w:placeholder>
          <w:temporary/>
          <w:showingPlcHdr/>
          <w15:appearance w15:val="hidden"/>
        </w:sdtPr>
        <w:sdtEndPr/>
        <w:sdtContent>
          <w:r w:rsidR="00C316CF" w:rsidRPr="00D42DDA">
            <w:rPr>
              <w:rFonts w:cstheme="minorHAnsi"/>
              <w:szCs w:val="24"/>
            </w:rPr>
            <w:t>For more information, press only:</w:t>
          </w:r>
        </w:sdtContent>
      </w:sdt>
    </w:p>
    <w:p w14:paraId="43093492" w14:textId="0E3A1DA9" w:rsidR="00A34713" w:rsidRPr="00D42DDA" w:rsidRDefault="00B90E15" w:rsidP="00E61D92">
      <w:pPr>
        <w:pStyle w:val="ContactInfo"/>
        <w:rPr>
          <w:rFonts w:cstheme="minorHAnsi"/>
          <w:szCs w:val="24"/>
        </w:rPr>
      </w:pPr>
      <w:r>
        <w:rPr>
          <w:rFonts w:cstheme="minorHAnsi"/>
          <w:szCs w:val="24"/>
        </w:rPr>
        <w:t>Guillermo Rivera</w:t>
      </w:r>
    </w:p>
    <w:p w14:paraId="53328CBF" w14:textId="127B0CAB" w:rsidR="00A34713" w:rsidRPr="00D42DDA" w:rsidRDefault="00D950A4" w:rsidP="00E61D92">
      <w:pPr>
        <w:pStyle w:val="ContactInfo"/>
        <w:rPr>
          <w:rFonts w:cstheme="minorHAnsi"/>
          <w:szCs w:val="24"/>
        </w:rPr>
      </w:pPr>
      <w:r>
        <w:rPr>
          <w:rFonts w:cstheme="minorHAnsi"/>
          <w:szCs w:val="24"/>
        </w:rPr>
        <w:t>(312) 833-5189</w:t>
      </w:r>
    </w:p>
    <w:p w14:paraId="554E4EB5" w14:textId="1DC73BAA" w:rsidR="00610E90" w:rsidRPr="00D950A4" w:rsidRDefault="008D0D47" w:rsidP="00E61D92">
      <w:pPr>
        <w:pStyle w:val="ContactInfo"/>
        <w:rPr>
          <w:rFonts w:cstheme="minorHAnsi"/>
          <w:color w:val="000000" w:themeColor="text1"/>
          <w:szCs w:val="24"/>
        </w:rPr>
      </w:pPr>
      <w:hyperlink r:id="rId7" w:history="1">
        <w:r w:rsidR="00D950A4" w:rsidRPr="00D950A4">
          <w:rPr>
            <w:rFonts w:cstheme="minorHAnsi"/>
            <w:color w:val="000000" w:themeColor="text1"/>
            <w:szCs w:val="24"/>
            <w:bdr w:val="none" w:sz="0" w:space="0" w:color="auto" w:frame="1"/>
          </w:rPr>
          <w:t>info@dynamichousellc.com</w:t>
        </w:r>
      </w:hyperlink>
    </w:p>
    <w:p w14:paraId="382E4EFF" w14:textId="2ECFB69A" w:rsidR="00610E90" w:rsidRPr="00D42DDA" w:rsidRDefault="008D0D47" w:rsidP="00E61D92">
      <w:pPr>
        <w:pStyle w:val="Heading1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alias w:val="Enter heading 1:"/>
          <w:tag w:val="Enter heading 1:"/>
          <w:id w:val="-1536888461"/>
          <w:placeholder>
            <w:docPart w:val="6A80971A0F98408DB4DE6593E475F068"/>
          </w:placeholder>
          <w:temporary/>
          <w:showingPlcHdr/>
          <w15:appearance w15:val="hidden"/>
        </w:sdtPr>
        <w:sdtEndPr/>
        <w:sdtContent>
          <w:r w:rsidR="00C316CF" w:rsidRPr="00D42DDA">
            <w:rPr>
              <w:rFonts w:cstheme="minorHAnsi"/>
              <w:szCs w:val="24"/>
            </w:rPr>
            <w:t>For more information on</w:t>
          </w:r>
        </w:sdtContent>
      </w:sdt>
      <w:r w:rsidR="00A75554" w:rsidRPr="00D42DDA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alias w:val="Product:"/>
          <w:tag w:val="Product:"/>
          <w:id w:val="-1669556837"/>
          <w:placeholder>
            <w:docPart w:val="6D6F79B395F5406C84B0D1913008E5B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D950A4">
            <w:rPr>
              <w:rFonts w:cstheme="minorHAnsi"/>
              <w:szCs w:val="24"/>
            </w:rPr>
            <w:t>Dynamic Framer</w:t>
          </w:r>
        </w:sdtContent>
      </w:sdt>
      <w:r w:rsidR="006F1CED" w:rsidRPr="00D42DDA">
        <w:rPr>
          <w:rFonts w:cstheme="minorHAnsi"/>
          <w:szCs w:val="24"/>
        </w:rPr>
        <w:t>:</w:t>
      </w:r>
    </w:p>
    <w:p w14:paraId="63994CEC" w14:textId="6ABC127A" w:rsidR="006F1CED" w:rsidRPr="00D950A4" w:rsidRDefault="008D0D47" w:rsidP="00E61D92">
      <w:pPr>
        <w:pStyle w:val="ContactInfo"/>
        <w:rPr>
          <w:rFonts w:cstheme="minorHAnsi"/>
          <w:color w:val="000000" w:themeColor="text1"/>
          <w:szCs w:val="24"/>
        </w:rPr>
      </w:pPr>
      <w:hyperlink r:id="rId8" w:history="1">
        <w:r w:rsidR="00D950A4" w:rsidRPr="00D950A4">
          <w:rPr>
            <w:rStyle w:val="Hyperlink"/>
            <w:rFonts w:cstheme="minorHAnsi"/>
            <w:color w:val="000000" w:themeColor="text1"/>
            <w:szCs w:val="24"/>
            <w:u w:val="none"/>
          </w:rPr>
          <w:t>http://www.dynamicframer.com</w:t>
        </w:r>
      </w:hyperlink>
    </w:p>
    <w:p w14:paraId="29300D42" w14:textId="2445DA28" w:rsidR="00D950A4" w:rsidRPr="00D42DDA" w:rsidRDefault="00D950A4" w:rsidP="00D950A4">
      <w:pPr>
        <w:pStyle w:val="Heading1"/>
        <w:rPr>
          <w:rFonts w:cstheme="minorHAnsi"/>
          <w:szCs w:val="24"/>
        </w:rPr>
      </w:pPr>
      <w:r>
        <w:rPr>
          <w:rFonts w:cstheme="minorHAnsi"/>
          <w:szCs w:val="24"/>
        </w:rPr>
        <w:t>Product Keywords</w:t>
      </w:r>
      <w:r w:rsidRPr="00D42DDA">
        <w:rPr>
          <w:rFonts w:cstheme="minorHAnsi"/>
          <w:szCs w:val="24"/>
        </w:rPr>
        <w:t>:</w:t>
      </w:r>
    </w:p>
    <w:p w14:paraId="796714B8" w14:textId="7A4FD4D1" w:rsidR="00D950A4" w:rsidRPr="00D42DDA" w:rsidRDefault="00D950A4" w:rsidP="00E61D92">
      <w:pPr>
        <w:pStyle w:val="ContactInf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DIY, Home Improvement, Wall Framing, Do It Yourself, Carpentry, Construction, Dynamic Framer, Tools, Home, Renovation, Dynamic House LLC, Remodeling, Carpenter, </w:t>
      </w:r>
      <w:proofErr w:type="spellStart"/>
      <w:r>
        <w:rPr>
          <w:rFonts w:cstheme="minorHAnsi"/>
          <w:szCs w:val="24"/>
        </w:rPr>
        <w:t>DIYnamicTools</w:t>
      </w:r>
      <w:proofErr w:type="spellEnd"/>
    </w:p>
    <w:sectPr w:rsidR="00D950A4" w:rsidRPr="00D42DDA" w:rsidSect="00AB1D54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30886" w14:textId="77777777" w:rsidR="008D0D47" w:rsidRDefault="008D0D47" w:rsidP="00047416">
      <w:pPr>
        <w:spacing w:line="240" w:lineRule="auto"/>
      </w:pPr>
      <w:r>
        <w:separator/>
      </w:r>
    </w:p>
  </w:endnote>
  <w:endnote w:type="continuationSeparator" w:id="0">
    <w:p w14:paraId="15350085" w14:textId="77777777" w:rsidR="008D0D47" w:rsidRDefault="008D0D47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9301474"/>
      <w:docPartObj>
        <w:docPartGallery w:val="Page Numbers (Bottom of Page)"/>
        <w:docPartUnique/>
      </w:docPartObj>
    </w:sdtPr>
    <w:sdtEndPr/>
    <w:sdtContent>
      <w:p w14:paraId="29DE91DC" w14:textId="77777777" w:rsidR="003128FF" w:rsidRPr="003128FF" w:rsidRDefault="003128FF" w:rsidP="003128FF">
        <w:pPr>
          <w:pStyle w:val="Footer"/>
        </w:pPr>
        <w:r w:rsidRPr="003128FF">
          <w:fldChar w:fldCharType="begin"/>
        </w:r>
        <w:r w:rsidRPr="003128FF">
          <w:instrText xml:space="preserve"> PAGE   \* MERGEFORMAT </w:instrText>
        </w:r>
        <w:r w:rsidRPr="003128FF">
          <w:fldChar w:fldCharType="separate"/>
        </w:r>
        <w:r w:rsidR="00845394">
          <w:rPr>
            <w:noProof/>
          </w:rPr>
          <w:t>2</w:t>
        </w:r>
        <w:r w:rsidRPr="003128F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CCC63" w14:textId="77777777" w:rsidR="008D0D47" w:rsidRDefault="008D0D47" w:rsidP="00047416">
      <w:pPr>
        <w:spacing w:line="240" w:lineRule="auto"/>
      </w:pPr>
      <w:r>
        <w:separator/>
      </w:r>
    </w:p>
  </w:footnote>
  <w:footnote w:type="continuationSeparator" w:id="0">
    <w:p w14:paraId="26C395BC" w14:textId="77777777" w:rsidR="008D0D47" w:rsidRDefault="008D0D47" w:rsidP="00047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4DFE" w14:textId="77777777" w:rsidR="002A09D3" w:rsidRDefault="002A09D3" w:rsidP="002A09D3">
    <w:pPr>
      <w:pStyle w:val="Header"/>
      <w:rPr>
        <w:noProof/>
      </w:rPr>
    </w:pPr>
    <w:r>
      <w:rPr>
        <w:noProof/>
      </w:rPr>
      <w:drawing>
        <wp:inline distT="0" distB="0" distL="0" distR="0" wp14:anchorId="218B726D" wp14:editId="6E9EB8D4">
          <wp:extent cx="1152525" cy="516790"/>
          <wp:effectExtent l="0" t="0" r="0" b="0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498" cy="54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85504" w14:textId="611F4F76" w:rsidR="002A09D3" w:rsidRPr="002A09D3" w:rsidRDefault="002A09D3" w:rsidP="002A09D3">
    <w:pPr>
      <w:pStyle w:val="Header"/>
      <w:jc w:val="right"/>
      <w:rPr>
        <w:b/>
        <w:bCs/>
        <w:noProof/>
      </w:rPr>
    </w:pPr>
    <w:r w:rsidRPr="002A09D3">
      <w:rPr>
        <w:b/>
        <w:bCs/>
        <w:noProof/>
      </w:rPr>
      <w:t xml:space="preserve">For Immediate Release </w:t>
    </w:r>
  </w:p>
  <w:p w14:paraId="55C62D7B" w14:textId="513E6876" w:rsidR="002A09D3" w:rsidRPr="002A09D3" w:rsidRDefault="002A09D3" w:rsidP="002A09D3">
    <w:pPr>
      <w:pStyle w:val="Header"/>
      <w:jc w:val="right"/>
      <w:rPr>
        <w:b/>
        <w:bCs/>
      </w:rPr>
    </w:pPr>
    <w:r w:rsidRPr="002A09D3">
      <w:rPr>
        <w:b/>
        <w:bCs/>
        <w:noProof/>
      </w:rPr>
      <w:t xml:space="preserve">April </w:t>
    </w:r>
    <w:r w:rsidR="00AB1D54">
      <w:rPr>
        <w:b/>
        <w:bCs/>
        <w:noProof/>
      </w:rPr>
      <w:t>9</w:t>
    </w:r>
    <w:r w:rsidRPr="002A09D3">
      <w:rPr>
        <w:b/>
        <w:bCs/>
        <w:noProof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DA"/>
    <w:rsid w:val="0001341C"/>
    <w:rsid w:val="00047416"/>
    <w:rsid w:val="0009780C"/>
    <w:rsid w:val="00124EDE"/>
    <w:rsid w:val="0014130B"/>
    <w:rsid w:val="001B467F"/>
    <w:rsid w:val="00297CDC"/>
    <w:rsid w:val="002A09D3"/>
    <w:rsid w:val="002C73AF"/>
    <w:rsid w:val="002D3815"/>
    <w:rsid w:val="002E0E08"/>
    <w:rsid w:val="003128FF"/>
    <w:rsid w:val="003605EA"/>
    <w:rsid w:val="00466633"/>
    <w:rsid w:val="0047227B"/>
    <w:rsid w:val="00510C35"/>
    <w:rsid w:val="005241D8"/>
    <w:rsid w:val="0056314D"/>
    <w:rsid w:val="00597E03"/>
    <w:rsid w:val="00610E90"/>
    <w:rsid w:val="006709A2"/>
    <w:rsid w:val="006C1AD5"/>
    <w:rsid w:val="006C2F91"/>
    <w:rsid w:val="006F1CED"/>
    <w:rsid w:val="00754484"/>
    <w:rsid w:val="007812C5"/>
    <w:rsid w:val="007B7FE4"/>
    <w:rsid w:val="007F5CA0"/>
    <w:rsid w:val="00845394"/>
    <w:rsid w:val="00855FB5"/>
    <w:rsid w:val="00867E58"/>
    <w:rsid w:val="008A5C11"/>
    <w:rsid w:val="008C3155"/>
    <w:rsid w:val="008C6184"/>
    <w:rsid w:val="008D0D47"/>
    <w:rsid w:val="00A058ED"/>
    <w:rsid w:val="00A131F1"/>
    <w:rsid w:val="00A34218"/>
    <w:rsid w:val="00A34713"/>
    <w:rsid w:val="00A66D3D"/>
    <w:rsid w:val="00A75554"/>
    <w:rsid w:val="00AB1D54"/>
    <w:rsid w:val="00AE3F8A"/>
    <w:rsid w:val="00B14518"/>
    <w:rsid w:val="00B351E1"/>
    <w:rsid w:val="00B81A98"/>
    <w:rsid w:val="00B90E15"/>
    <w:rsid w:val="00BB1DBB"/>
    <w:rsid w:val="00BF449E"/>
    <w:rsid w:val="00C316CF"/>
    <w:rsid w:val="00C322B7"/>
    <w:rsid w:val="00C34FB4"/>
    <w:rsid w:val="00C62888"/>
    <w:rsid w:val="00CC6553"/>
    <w:rsid w:val="00D30F4F"/>
    <w:rsid w:val="00D42DDA"/>
    <w:rsid w:val="00D64194"/>
    <w:rsid w:val="00D76297"/>
    <w:rsid w:val="00D950A4"/>
    <w:rsid w:val="00E24ED8"/>
    <w:rsid w:val="00E42D5E"/>
    <w:rsid w:val="00E441F2"/>
    <w:rsid w:val="00E61D92"/>
    <w:rsid w:val="00F11892"/>
    <w:rsid w:val="00F333C1"/>
    <w:rsid w:val="00F93F56"/>
    <w:rsid w:val="00FB5724"/>
    <w:rsid w:val="00FC0F63"/>
    <w:rsid w:val="00FC7FAB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10943"/>
  <w15:docId w15:val="{A9D05CEA-4CC6-4530-9140-8AEDE5F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F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C2F91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FF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FF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FF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FF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F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F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F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F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3128FF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3128FF"/>
    <w:rPr>
      <w:rFonts w:asciiTheme="majorHAnsi" w:hAnsiTheme="majorHAnsi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BB1DBB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47416"/>
    <w:rPr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3128FF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3128FF"/>
    <w:rPr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2F91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24ED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B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B"/>
    <w:rPr>
      <w:rFonts w:ascii="Tahoma" w:hAnsi="Tahoma" w:cs="Tahoma"/>
      <w:szCs w:val="16"/>
    </w:rPr>
  </w:style>
  <w:style w:type="character" w:styleId="Strong">
    <w:name w:val="Strong"/>
    <w:basedOn w:val="DefaultParagraphFont"/>
    <w:uiPriority w:val="4"/>
    <w:unhideWhenUsed/>
    <w:qFormat/>
    <w:rsid w:val="00E61D92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E61D92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2D3815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F91"/>
  </w:style>
  <w:style w:type="paragraph" w:styleId="BlockText">
    <w:name w:val="Block Text"/>
    <w:basedOn w:val="Normal"/>
    <w:uiPriority w:val="99"/>
    <w:semiHidden/>
    <w:unhideWhenUsed/>
    <w:rsid w:val="00124ED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F91"/>
  </w:style>
  <w:style w:type="paragraph" w:styleId="BodyText2">
    <w:name w:val="Body Text 2"/>
    <w:basedOn w:val="Normal"/>
    <w:link w:val="BodyText2Char"/>
    <w:uiPriority w:val="99"/>
    <w:semiHidden/>
    <w:unhideWhenUsed/>
    <w:rsid w:val="006C2F9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2F91"/>
  </w:style>
  <w:style w:type="paragraph" w:styleId="BodyText3">
    <w:name w:val="Body Text 3"/>
    <w:basedOn w:val="Normal"/>
    <w:link w:val="BodyText3Char"/>
    <w:uiPriority w:val="99"/>
    <w:semiHidden/>
    <w:unhideWhenUsed/>
    <w:rsid w:val="006C2F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F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2F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F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2F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F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2F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2F9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F9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F91"/>
  </w:style>
  <w:style w:type="table" w:styleId="ColorfulGrid">
    <w:name w:val="Colorful Grid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F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91"/>
    <w:rPr>
      <w:b/>
      <w:bCs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2F9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F9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F91"/>
  </w:style>
  <w:style w:type="character" w:styleId="EndnoteReference">
    <w:name w:val="end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F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2F9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28FF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128FF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F91"/>
    <w:rPr>
      <w:szCs w:val="20"/>
    </w:rPr>
  </w:style>
  <w:style w:type="table" w:styleId="GridTable1Light">
    <w:name w:val="Grid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41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8FF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FF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FF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FF"/>
    <w:rPr>
      <w:rFonts w:asciiTheme="majorHAnsi" w:eastAsiaTheme="majorEastAsia" w:hAnsiTheme="majorHAnsi" w:cstheme="majorBidi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FF"/>
    <w:rPr>
      <w:rFonts w:asciiTheme="majorHAnsi" w:eastAsiaTheme="majorEastAsia" w:hAnsiTheme="majorHAnsi" w:cstheme="majorBidi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FF"/>
    <w:rPr>
      <w:rFonts w:asciiTheme="majorHAnsi" w:eastAsiaTheme="majorEastAsia" w:hAnsiTheme="majorHAnsi" w:cstheme="majorBidi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FF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FF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C2F91"/>
  </w:style>
  <w:style w:type="paragraph" w:styleId="HTMLAddress">
    <w:name w:val="HTML Address"/>
    <w:basedOn w:val="Normal"/>
    <w:link w:val="HTMLAddressChar"/>
    <w:uiPriority w:val="99"/>
    <w:semiHidden/>
    <w:unhideWhenUsed/>
    <w:rsid w:val="006C2F9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2F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2F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C2F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91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C2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C2F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C2F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2F9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2F9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2F9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2F9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2F9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2F9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2F9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2F9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2F9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2F9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F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2F91"/>
  </w:style>
  <w:style w:type="paragraph" w:styleId="List">
    <w:name w:val="List"/>
    <w:basedOn w:val="Normal"/>
    <w:uiPriority w:val="99"/>
    <w:semiHidden/>
    <w:unhideWhenUsed/>
    <w:rsid w:val="006C2F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2F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2F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2F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2F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2F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2F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2F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2F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2F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2F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2F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2F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2F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2F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2F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2F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2F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2F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2F91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C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2F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2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2F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2F9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C2F9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2F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2F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2F91"/>
  </w:style>
  <w:style w:type="character" w:styleId="PageNumber">
    <w:name w:val="page number"/>
    <w:basedOn w:val="DefaultParagraphFont"/>
    <w:uiPriority w:val="99"/>
    <w:semiHidden/>
    <w:unhideWhenUsed/>
    <w:rsid w:val="006C2F91"/>
  </w:style>
  <w:style w:type="table" w:styleId="PlainTable1">
    <w:name w:val="Plain Table 1"/>
    <w:basedOn w:val="TableNormal"/>
    <w:uiPriority w:val="41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C2F9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F91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2F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2F91"/>
  </w:style>
  <w:style w:type="paragraph" w:styleId="Signature">
    <w:name w:val="Signature"/>
    <w:basedOn w:val="Normal"/>
    <w:link w:val="Signature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2F91"/>
  </w:style>
  <w:style w:type="table" w:styleId="Table3Deffects1">
    <w:name w:val="Table 3D effects 1"/>
    <w:basedOn w:val="TableNormal"/>
    <w:uiPriority w:val="99"/>
    <w:semiHidden/>
    <w:unhideWhenUsed/>
    <w:rsid w:val="006C2F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2F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2F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2F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2F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2F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2F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2F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2F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2F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2F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2F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2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2F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2F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2F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2F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F9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2F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2F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2F91"/>
  </w:style>
  <w:style w:type="table" w:styleId="TableProfessional">
    <w:name w:val="Table Professional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2F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2F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2F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2F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2F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2F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2F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2F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2F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2F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2F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2F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2F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2F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2F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2F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2F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FE4"/>
    <w:pPr>
      <w:keepNext/>
      <w:keepLines/>
      <w:outlineLvl w:val="9"/>
    </w:pPr>
    <w:rPr>
      <w:rFonts w:eastAsiaTheme="majorEastAsia" w:cstheme="majorBidi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2D3815"/>
    <w:rPr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4EDE"/>
    <w:rPr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4E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EDE"/>
    <w:rPr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4E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4EDE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4EDE"/>
    <w:rPr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3128FF"/>
    <w:pPr>
      <w:jc w:val="center"/>
    </w:pPr>
    <w:rPr>
      <w:i/>
      <w:iCs/>
    </w:rPr>
  </w:style>
  <w:style w:type="paragraph" w:customStyle="1" w:styleId="font8">
    <w:name w:val="font_8"/>
    <w:basedOn w:val="Normal"/>
    <w:rsid w:val="00D42DDA"/>
    <w:pPr>
      <w:spacing w:before="100" w:beforeAutospacing="1" w:after="100" w:afterAutospacing="1" w:line="240" w:lineRule="auto"/>
      <w:ind w:firstLine="0"/>
    </w:pPr>
    <w:rPr>
      <w:rFonts w:ascii="Times New Roman" w:hAnsi="Times New Roman"/>
      <w:szCs w:val="24"/>
    </w:rPr>
  </w:style>
  <w:style w:type="character" w:customStyle="1" w:styleId="wixguard">
    <w:name w:val="wixguard"/>
    <w:basedOn w:val="DefaultParagraphFont"/>
    <w:rsid w:val="002A09D3"/>
  </w:style>
  <w:style w:type="character" w:styleId="UnresolvedMention">
    <w:name w:val="Unresolved Mention"/>
    <w:basedOn w:val="DefaultParagraphFont"/>
    <w:uiPriority w:val="99"/>
    <w:semiHidden/>
    <w:unhideWhenUsed/>
    <w:rsid w:val="00D95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fram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ynamichousellc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c\AppData\Roaming\Microsoft\Templates\Press%20release%20with%20product%20announc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21B61A1D964D4C9EC89B4324D7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562F-941C-4CB0-9307-7205A44B4F89}"/>
      </w:docPartPr>
      <w:docPartBody>
        <w:p w:rsidR="00EC6E33" w:rsidRDefault="006E78C6">
          <w:pPr>
            <w:pStyle w:val="3421B61A1D964D4C9EC89B4324D7415F"/>
          </w:pPr>
          <w:r w:rsidRPr="00F333C1">
            <w:rPr>
              <w:rStyle w:val="Strong"/>
            </w:rPr>
            <w:t>Date</w:t>
          </w:r>
        </w:p>
      </w:docPartBody>
    </w:docPart>
    <w:docPart>
      <w:docPartPr>
        <w:name w:val="AD08D9CE3BDF4A2DAE3207CC74FF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3D84B-3EFF-43EA-A34A-B973EBDD5BD9}"/>
      </w:docPartPr>
      <w:docPartBody>
        <w:p w:rsidR="00EC6E33" w:rsidRDefault="006E78C6">
          <w:pPr>
            <w:pStyle w:val="AD08D9CE3BDF4A2DAE3207CC74FF1CDD"/>
          </w:pPr>
          <w:r>
            <w:t>Positive Customer Impact</w:t>
          </w:r>
        </w:p>
      </w:docPartBody>
    </w:docPart>
    <w:docPart>
      <w:docPartPr>
        <w:name w:val="8FD4A278F8CD4AA0876D25784D94D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FE26-05CE-4A77-8614-B1AD05A5088A}"/>
      </w:docPartPr>
      <w:docPartBody>
        <w:p w:rsidR="00EC6E33" w:rsidRDefault="006E78C6">
          <w:pPr>
            <w:pStyle w:val="8FD4A278F8CD4AA0876D25784D94DE46"/>
          </w:pPr>
          <w:r>
            <w:t>said</w:t>
          </w:r>
        </w:p>
      </w:docPartBody>
    </w:docPart>
    <w:docPart>
      <w:docPartPr>
        <w:name w:val="206D8735EDE14328B257CC50627F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6DAE-AD07-4EA2-9AFA-AE8FDF07BD76}"/>
      </w:docPartPr>
      <w:docPartBody>
        <w:p w:rsidR="00EC6E33" w:rsidRDefault="006E78C6">
          <w:pPr>
            <w:pStyle w:val="206D8735EDE14328B257CC50627F025D"/>
          </w:pPr>
          <w:r>
            <w:t>Product</w:t>
          </w:r>
        </w:p>
      </w:docPartBody>
    </w:docPart>
    <w:docPart>
      <w:docPartPr>
        <w:name w:val="873B5C28A6BB4C53BABAB5DBAF98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A500-1C5B-4BED-9DC9-251563E1DB5B}"/>
      </w:docPartPr>
      <w:docPartBody>
        <w:p w:rsidR="00EC6E33" w:rsidRDefault="006E78C6">
          <w:pPr>
            <w:pStyle w:val="873B5C28A6BB4C53BABAB5DBAF98C3DA"/>
          </w:pPr>
          <w:r w:rsidRPr="008C6184">
            <w:t>Company Name</w:t>
          </w:r>
        </w:p>
      </w:docPartBody>
    </w:docPart>
    <w:docPart>
      <w:docPartPr>
        <w:name w:val="19FEA01D490E47108C9048D60ECD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BE90-670A-4A68-8CC6-2FC95CEFA73B}"/>
      </w:docPartPr>
      <w:docPartBody>
        <w:p w:rsidR="00EC6E33" w:rsidRDefault="006E78C6">
          <w:pPr>
            <w:pStyle w:val="19FEA01D490E47108C9048D60ECD1373"/>
          </w:pPr>
          <w:r>
            <w:t>in the United States and/or other countries.</w:t>
          </w:r>
        </w:p>
      </w:docPartBody>
    </w:docPart>
    <w:docPart>
      <w:docPartPr>
        <w:name w:val="654B6E431F2C4A04808125E59750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A76E-2CFF-4CA7-A0ED-A02920769298}"/>
      </w:docPartPr>
      <w:docPartBody>
        <w:p w:rsidR="00EC6E33" w:rsidRDefault="006E78C6">
          <w:pPr>
            <w:pStyle w:val="654B6E431F2C4A04808125E59750577E"/>
          </w:pPr>
          <w:r>
            <w:t>The names of actual companies and products mentioned herein may be the trademarks of their respective owners.</w:t>
          </w:r>
        </w:p>
      </w:docPartBody>
    </w:docPart>
    <w:docPart>
      <w:docPartPr>
        <w:name w:val="40BEDCE1876E4AC89986CB583D48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9EF4-553E-4A8B-99B7-6A703BBE5DA8}"/>
      </w:docPartPr>
      <w:docPartBody>
        <w:p w:rsidR="00EC6E33" w:rsidRDefault="006E78C6">
          <w:pPr>
            <w:pStyle w:val="40BEDCE1876E4AC89986CB583D48A0CE"/>
          </w:pPr>
          <w:r>
            <w:t>For more information, press only:</w:t>
          </w:r>
        </w:p>
      </w:docPartBody>
    </w:docPart>
    <w:docPart>
      <w:docPartPr>
        <w:name w:val="6A80971A0F98408DB4DE6593E475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FE82-2123-4FE9-B0F4-367F8A1C3BE1}"/>
      </w:docPartPr>
      <w:docPartBody>
        <w:p w:rsidR="00EC6E33" w:rsidRDefault="006E78C6">
          <w:pPr>
            <w:pStyle w:val="6A80971A0F98408DB4DE6593E475F068"/>
          </w:pPr>
          <w:r>
            <w:t>For more information on</w:t>
          </w:r>
        </w:p>
      </w:docPartBody>
    </w:docPart>
    <w:docPart>
      <w:docPartPr>
        <w:name w:val="6D6F79B395F5406C84B0D1913008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0D917-22E8-48CC-89BC-F70D898820C6}"/>
      </w:docPartPr>
      <w:docPartBody>
        <w:p w:rsidR="00EC6E33" w:rsidRDefault="006E78C6">
          <w:pPr>
            <w:pStyle w:val="6D6F79B395F5406C84B0D1913008E5B1"/>
          </w:pPr>
          <w:r>
            <w:t>Product</w:t>
          </w:r>
        </w:p>
      </w:docPartBody>
    </w:docPart>
    <w:docPart>
      <w:docPartPr>
        <w:name w:val="C26D0A2958594417BA742587FCDD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7F81-593F-40F7-9C93-77754707795F}"/>
      </w:docPartPr>
      <w:docPartBody>
        <w:p w:rsidR="00EC6E33" w:rsidRDefault="003C63F8" w:rsidP="003C63F8">
          <w:pPr>
            <w:pStyle w:val="C26D0A2958594417BA742587FCDD1851"/>
          </w:pPr>
          <w:r>
            <w:t>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8"/>
    <w:rsid w:val="00187F1F"/>
    <w:rsid w:val="003C63F8"/>
    <w:rsid w:val="00611962"/>
    <w:rsid w:val="006E78C6"/>
    <w:rsid w:val="00E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unhideWhenUsed/>
    <w:qFormat/>
    <w:rPr>
      <w:b/>
      <w:bCs/>
      <w:i/>
    </w:rPr>
  </w:style>
  <w:style w:type="paragraph" w:customStyle="1" w:styleId="3421B61A1D964D4C9EC89B4324D7415F">
    <w:name w:val="3421B61A1D964D4C9EC89B4324D7415F"/>
  </w:style>
  <w:style w:type="character" w:styleId="SubtleReference">
    <w:name w:val="Subtle Reference"/>
    <w:basedOn w:val="DefaultParagraphFont"/>
    <w:uiPriority w:val="5"/>
    <w:qFormat/>
    <w:rPr>
      <w:caps w:val="0"/>
      <w:smallCaps w:val="0"/>
      <w:color w:val="5A5A5A" w:themeColor="text1" w:themeTint="A5"/>
    </w:rPr>
  </w:style>
  <w:style w:type="paragraph" w:customStyle="1" w:styleId="AD08D9CE3BDF4A2DAE3207CC74FF1CDD">
    <w:name w:val="AD08D9CE3BDF4A2DAE3207CC74FF1CDD"/>
  </w:style>
  <w:style w:type="paragraph" w:customStyle="1" w:styleId="8FD4A278F8CD4AA0876D25784D94DE46">
    <w:name w:val="8FD4A278F8CD4AA0876D25784D94DE46"/>
  </w:style>
  <w:style w:type="paragraph" w:customStyle="1" w:styleId="206D8735EDE14328B257CC50627F025D">
    <w:name w:val="206D8735EDE14328B257CC50627F025D"/>
  </w:style>
  <w:style w:type="paragraph" w:customStyle="1" w:styleId="873B5C28A6BB4C53BABAB5DBAF98C3DA">
    <w:name w:val="873B5C28A6BB4C53BABAB5DBAF98C3DA"/>
  </w:style>
  <w:style w:type="paragraph" w:customStyle="1" w:styleId="19FEA01D490E47108C9048D60ECD1373">
    <w:name w:val="19FEA01D490E47108C9048D60ECD1373"/>
  </w:style>
  <w:style w:type="paragraph" w:customStyle="1" w:styleId="654B6E431F2C4A04808125E59750577E">
    <w:name w:val="654B6E431F2C4A04808125E59750577E"/>
  </w:style>
  <w:style w:type="paragraph" w:customStyle="1" w:styleId="40BEDCE1876E4AC89986CB583D48A0CE">
    <w:name w:val="40BEDCE1876E4AC89986CB583D48A0CE"/>
  </w:style>
  <w:style w:type="paragraph" w:customStyle="1" w:styleId="6A80971A0F98408DB4DE6593E475F068">
    <w:name w:val="6A80971A0F98408DB4DE6593E475F068"/>
  </w:style>
  <w:style w:type="paragraph" w:customStyle="1" w:styleId="6D6F79B395F5406C84B0D1913008E5B1">
    <w:name w:val="6D6F79B395F5406C84B0D1913008E5B1"/>
  </w:style>
  <w:style w:type="paragraph" w:customStyle="1" w:styleId="C26D0A2958594417BA742587FCDD1851">
    <w:name w:val="C26D0A2958594417BA742587FCDD1851"/>
    <w:rsid w:val="003C6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with product announcement</Template>
  <TotalTime>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Dynamic House LLC</dc:subject>
  <dc:creator>Jennifer Cosenza</dc:creator>
  <dc:description>Dynamic Framer</dc:description>
  <cp:lastModifiedBy>Jennifer Cosenza</cp:lastModifiedBy>
  <cp:revision>3</cp:revision>
  <dcterms:created xsi:type="dcterms:W3CDTF">2021-04-09T20:14:00Z</dcterms:created>
  <dcterms:modified xsi:type="dcterms:W3CDTF">2021-04-12T19:59:00Z</dcterms:modified>
  <cp:category>April 9, 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